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50C5" w14:textId="77777777" w:rsidR="00D6729C" w:rsidRDefault="00D6729C" w:rsidP="00D6729C">
      <w:pPr>
        <w:pStyle w:val="Narrative"/>
        <w:ind w:left="0"/>
      </w:pPr>
      <w:r>
        <w:t>L470S12.T03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Text T03</w:t>
      </w:r>
    </w:p>
    <w:p w14:paraId="7173655D" w14:textId="77777777" w:rsidR="00D6729C" w:rsidRDefault="00D6729C" w:rsidP="00D6729C">
      <w:pPr>
        <w:pStyle w:val="Narrative"/>
        <w:ind w:left="0"/>
      </w:pPr>
      <w:proofErr w:type="spellStart"/>
      <w:r>
        <w:t>Adolphus</w:t>
      </w:r>
      <w:proofErr w:type="spellEnd"/>
      <w:r>
        <w:t xml:space="preserve"> Hester, Hillsboro, NC</w:t>
      </w:r>
      <w:proofErr w:type="gramStart"/>
      <w:r>
        <w:t>,70</w:t>
      </w:r>
      <w:proofErr w:type="gramEnd"/>
      <w:r>
        <w:t xml:space="preserve"> A342</w:t>
      </w:r>
      <w:r>
        <w:tab/>
      </w:r>
      <w:r>
        <w:tab/>
      </w:r>
      <w:r>
        <w:tab/>
      </w:r>
      <w:r>
        <w:tab/>
        <w:t xml:space="preserve"> 3/24/71</w:t>
      </w:r>
    </w:p>
    <w:p w14:paraId="73048BC8" w14:textId="77777777" w:rsidR="00D6729C" w:rsidRDefault="00D6729C" w:rsidP="00D6729C">
      <w:pPr>
        <w:pStyle w:val="Narrative"/>
        <w:ind w:left="0"/>
        <w:pPrChange w:id="0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Ab</w:t>
      </w:r>
      <w:proofErr w:type="spellEnd"/>
      <w:r>
        <w:tab/>
        <w:t>1</w:t>
      </w:r>
      <w:r>
        <w:tab/>
        <w:t xml:space="preserve">I’ll tell you what happened to me once </w:t>
      </w:r>
    </w:p>
    <w:p w14:paraId="1073602F" w14:textId="77777777" w:rsidR="00D6729C" w:rsidRDefault="00D6729C" w:rsidP="00D6729C">
      <w:pPr>
        <w:pStyle w:val="Narrative"/>
        <w:ind w:left="0"/>
        <w:pPrChange w:id="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I was eighteen—eighteen years old.</w:t>
      </w:r>
    </w:p>
    <w:p w14:paraId="353DAD89" w14:textId="77777777" w:rsidR="00D6729C" w:rsidRDefault="00D6729C" w:rsidP="00D6729C">
      <w:pPr>
        <w:pStyle w:val="Narrative"/>
        <w:ind w:left="0"/>
        <w:pPrChange w:id="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Or</w:t>
      </w:r>
      <w:r>
        <w:tab/>
        <w:t>2</w:t>
      </w:r>
      <w:r>
        <w:tab/>
      </w:r>
      <w:proofErr w:type="gramStart"/>
      <w:r>
        <w:t>I</w:t>
      </w:r>
      <w:proofErr w:type="gramEnd"/>
      <w:r>
        <w:t xml:space="preserve"> was living up the road here about four mile[s?].</w:t>
      </w:r>
    </w:p>
    <w:p w14:paraId="1A373F08" w14:textId="77777777" w:rsidR="00D6729C" w:rsidRDefault="00D6729C" w:rsidP="00D6729C">
      <w:pPr>
        <w:pStyle w:val="Narrative"/>
        <w:ind w:left="0"/>
        <w:pPrChange w:id="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</w:t>
      </w:r>
      <w:r>
        <w:tab/>
        <w:t>And I was chopping corn.</w:t>
      </w:r>
    </w:p>
    <w:p w14:paraId="5479DCB6" w14:textId="77777777" w:rsidR="00D6729C" w:rsidRDefault="00D6729C" w:rsidP="00D6729C">
      <w:pPr>
        <w:pStyle w:val="Narrative"/>
        <w:ind w:left="0"/>
        <w:pPrChange w:id="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</w:t>
      </w:r>
      <w:r>
        <w:tab/>
        <w:t xml:space="preserve">And uh I was out there by myself, </w:t>
      </w:r>
    </w:p>
    <w:p w14:paraId="621524E8" w14:textId="77777777" w:rsidR="00D6729C" w:rsidRDefault="00D6729C" w:rsidP="00D6729C">
      <w:pPr>
        <w:pStyle w:val="Narrative"/>
        <w:ind w:left="0"/>
        <w:pPrChange w:id="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5</w:t>
      </w:r>
      <w:r>
        <w:tab/>
        <w:t>and my mother hadn’t walked none</w:t>
      </w:r>
      <w:proofErr w:type="gramEnd"/>
      <w:r>
        <w:t xml:space="preserve"> in—in uh—</w:t>
      </w:r>
    </w:p>
    <w:p w14:paraId="6035BC9C" w14:textId="77777777" w:rsidR="00D6729C" w:rsidRDefault="00D6729C" w:rsidP="00D6729C">
      <w:pPr>
        <w:pStyle w:val="Narrative"/>
        <w:ind w:left="0"/>
        <w:pPrChange w:id="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well</w:t>
      </w:r>
      <w:proofErr w:type="gramEnd"/>
      <w:r>
        <w:t>, I’ll say six months.</w:t>
      </w:r>
    </w:p>
    <w:p w14:paraId="08918ED5" w14:textId="77777777" w:rsidR="00D6729C" w:rsidRDefault="00D6729C" w:rsidP="00D6729C">
      <w:pPr>
        <w:pStyle w:val="Narrative"/>
        <w:ind w:left="0"/>
        <w:pPrChange w:id="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6</w:t>
      </w:r>
      <w:r>
        <w:tab/>
        <w:t>Had to be toted everywhere she went.</w:t>
      </w:r>
    </w:p>
    <w:p w14:paraId="532132E8" w14:textId="77777777" w:rsidR="00D6729C" w:rsidRDefault="00D6729C" w:rsidP="00D6729C">
      <w:pPr>
        <w:pStyle w:val="Narrative"/>
        <w:ind w:left="0"/>
        <w:pPrChange w:id="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7</w:t>
      </w:r>
      <w:r>
        <w:tab/>
        <w:t xml:space="preserve">And there was nothing there at the house </w:t>
      </w:r>
    </w:p>
    <w:p w14:paraId="3BAACA98" w14:textId="77777777" w:rsidR="00D6729C" w:rsidRDefault="00D6729C" w:rsidP="00D6729C">
      <w:pPr>
        <w:pStyle w:val="Narrative"/>
        <w:ind w:left="0"/>
        <w:pPrChange w:id="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but</w:t>
      </w:r>
      <w:proofErr w:type="gramEnd"/>
      <w:r>
        <w:t xml:space="preserve"> a girl about twelve years old.</w:t>
      </w:r>
    </w:p>
    <w:p w14:paraId="222AFAAB" w14:textId="77777777" w:rsidR="00D6729C" w:rsidRDefault="00D6729C" w:rsidP="00D6729C">
      <w:pPr>
        <w:pStyle w:val="Narrative"/>
        <w:ind w:left="0"/>
        <w:pPrChange w:id="1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8</w:t>
      </w:r>
      <w:r>
        <w:tab/>
        <w:t xml:space="preserve">’Cause the boy – there was just a girl and a boy there – </w:t>
      </w:r>
    </w:p>
    <w:p w14:paraId="65DF369B" w14:textId="77777777" w:rsidR="00D6729C" w:rsidRDefault="00D6729C" w:rsidP="00D6729C">
      <w:pPr>
        <w:pStyle w:val="Narrative"/>
        <w:ind w:left="0"/>
        <w:pPrChange w:id="1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9</w:t>
      </w:r>
      <w:r>
        <w:tab/>
        <w:t>but the boy was out there in the cornfield with me.</w:t>
      </w:r>
    </w:p>
    <w:p w14:paraId="3F3EB2E6" w14:textId="77777777" w:rsidR="00D6729C" w:rsidRDefault="00D6729C" w:rsidP="00D6729C">
      <w:pPr>
        <w:pStyle w:val="Narrative"/>
        <w:ind w:left="0"/>
        <w:pPrChange w:id="1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CA</w:t>
      </w:r>
      <w:r>
        <w:tab/>
        <w:t>13</w:t>
      </w:r>
      <w:r>
        <w:tab/>
        <w:t xml:space="preserve">And something spoke to me </w:t>
      </w:r>
    </w:p>
    <w:p w14:paraId="6361EC2E" w14:textId="77777777" w:rsidR="00D6729C" w:rsidRDefault="00D6729C" w:rsidP="00D6729C">
      <w:pPr>
        <w:pStyle w:val="Narrative"/>
        <w:ind w:left="0"/>
        <w:pPrChange w:id="1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just</w:t>
      </w:r>
      <w:proofErr w:type="gramEnd"/>
      <w:r>
        <w:t xml:space="preserve"> as plain as I—ah well, it looked like to me </w:t>
      </w:r>
    </w:p>
    <w:p w14:paraId="3EAE9D9E" w14:textId="77777777" w:rsidR="00D6729C" w:rsidRDefault="00D6729C" w:rsidP="00D6729C">
      <w:pPr>
        <w:pStyle w:val="Narrative"/>
        <w:ind w:left="0"/>
        <w:pPrChange w:id="1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it</w:t>
      </w:r>
      <w:proofErr w:type="gramEnd"/>
      <w:r>
        <w:t xml:space="preserve"> was as plain as I’m </w:t>
      </w:r>
      <w:proofErr w:type="spellStart"/>
      <w:r>
        <w:t>talkin</w:t>
      </w:r>
      <w:proofErr w:type="spellEnd"/>
      <w:r>
        <w:t>’.</w:t>
      </w:r>
    </w:p>
    <w:p w14:paraId="4BE1885F" w14:textId="77777777" w:rsidR="00D6729C" w:rsidRDefault="00D6729C" w:rsidP="00D6729C">
      <w:pPr>
        <w:pStyle w:val="Narrative"/>
        <w:ind w:left="0"/>
        <w:pPrChange w:id="1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14</w:t>
      </w:r>
      <w:r>
        <w:tab/>
        <w:t>and says: “If you go yon to that gum bush,</w:t>
      </w:r>
    </w:p>
    <w:p w14:paraId="2639736A" w14:textId="77777777" w:rsidR="00D6729C" w:rsidRDefault="00D6729C" w:rsidP="00D6729C">
      <w:pPr>
        <w:pStyle w:val="Narrative"/>
        <w:ind w:left="0"/>
        <w:pPrChange w:id="1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ask the Lord to raise your mother, </w:t>
      </w:r>
    </w:p>
    <w:p w14:paraId="050D6741" w14:textId="77777777" w:rsidR="00D6729C" w:rsidRDefault="00D6729C" w:rsidP="00D6729C">
      <w:pPr>
        <w:pStyle w:val="Narrative"/>
        <w:ind w:left="0"/>
        <w:pPrChange w:id="1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r>
        <w:tab/>
      </w:r>
      <w:proofErr w:type="gramStart"/>
      <w:r>
        <w:t>she’ll</w:t>
      </w:r>
      <w:proofErr w:type="gramEnd"/>
      <w:r>
        <w:t xml:space="preserve"> get up.”</w:t>
      </w:r>
    </w:p>
    <w:p w14:paraId="6E3ECF80" w14:textId="77777777" w:rsidR="00D6729C" w:rsidRDefault="00D6729C" w:rsidP="00D6729C">
      <w:pPr>
        <w:pStyle w:val="Narrative"/>
        <w:ind w:left="0"/>
        <w:pPrChange w:id="1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15</w:t>
      </w:r>
      <w:r>
        <w:tab/>
        <w:t xml:space="preserve">And—I looked all around. </w:t>
      </w:r>
    </w:p>
    <w:p w14:paraId="7AAB45C0" w14:textId="77777777" w:rsidR="00D6729C" w:rsidRDefault="00D6729C" w:rsidP="00D6729C">
      <w:pPr>
        <w:pStyle w:val="Narrative"/>
        <w:ind w:left="0"/>
        <w:pPrChange w:id="1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16</w:t>
      </w:r>
      <w:r>
        <w:tab/>
        <w:t>I didn’t see nobody.</w:t>
      </w:r>
      <w:proofErr w:type="gramEnd"/>
    </w:p>
    <w:p w14:paraId="179FD874" w14:textId="77777777" w:rsidR="00D6729C" w:rsidRDefault="00D6729C" w:rsidP="00D6729C">
      <w:pPr>
        <w:pStyle w:val="Narrative"/>
        <w:ind w:left="0"/>
        <w:pPrChange w:id="2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17</w:t>
      </w:r>
      <w:r>
        <w:tab/>
        <w:t xml:space="preserve">And I went on up to the other end, </w:t>
      </w:r>
    </w:p>
    <w:p w14:paraId="6A3F9DCC" w14:textId="77777777" w:rsidR="00D6729C" w:rsidRDefault="00D6729C" w:rsidP="00D6729C">
      <w:pPr>
        <w:pStyle w:val="Narrative"/>
        <w:ind w:left="0"/>
        <w:pPrChange w:id="2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18</w:t>
      </w:r>
      <w:r>
        <w:tab/>
        <w:t>and come back there,</w:t>
      </w:r>
    </w:p>
    <w:p w14:paraId="25959C23" w14:textId="77777777" w:rsidR="00D6729C" w:rsidRDefault="00D6729C" w:rsidP="00D6729C">
      <w:pPr>
        <w:pStyle w:val="Narrative"/>
        <w:ind w:left="0"/>
        <w:pPrChange w:id="2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19</w:t>
      </w:r>
      <w:r>
        <w:tab/>
        <w:t>that voice come again.</w:t>
      </w:r>
    </w:p>
    <w:p w14:paraId="7793BC4F" w14:textId="77777777" w:rsidR="00D6729C" w:rsidRDefault="00D6729C" w:rsidP="00D6729C">
      <w:pPr>
        <w:pStyle w:val="Narrative"/>
        <w:ind w:left="0"/>
        <w:pPrChange w:id="2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20</w:t>
      </w:r>
      <w:r>
        <w:tab/>
        <w:t>I looked again.</w:t>
      </w:r>
    </w:p>
    <w:p w14:paraId="79AC1B7B" w14:textId="77777777" w:rsidR="00D6729C" w:rsidRDefault="00D6729C" w:rsidP="00D6729C">
      <w:pPr>
        <w:pStyle w:val="Narrative"/>
        <w:ind w:left="0"/>
        <w:pPrChange w:id="2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21</w:t>
      </w:r>
      <w:r>
        <w:tab/>
        <w:t xml:space="preserve">I still didn’t see nobody, </w:t>
      </w:r>
      <w:proofErr w:type="gramEnd"/>
    </w:p>
    <w:p w14:paraId="5AA73664" w14:textId="77777777" w:rsidR="00D6729C" w:rsidRDefault="00D6729C" w:rsidP="00D6729C">
      <w:pPr>
        <w:pStyle w:val="Narrative"/>
        <w:ind w:left="0"/>
        <w:pPrChange w:id="2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22</w:t>
      </w:r>
      <w:r>
        <w:tab/>
        <w:t xml:space="preserve">didn’t go t’ </w:t>
      </w:r>
      <w:proofErr w:type="spellStart"/>
      <w:r>
        <w:t>th</w:t>
      </w:r>
      <w:proofErr w:type="spellEnd"/>
      <w:r>
        <w:t xml:space="preserve">’ house neither, </w:t>
      </w:r>
    </w:p>
    <w:p w14:paraId="5BDE8C25" w14:textId="77777777" w:rsidR="00D6729C" w:rsidRDefault="00D6729C" w:rsidP="00D6729C">
      <w:pPr>
        <w:pStyle w:val="Narrative"/>
        <w:ind w:left="0"/>
        <w:pPrChange w:id="2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23</w:t>
      </w:r>
      <w:r>
        <w:tab/>
        <w:t>and I wasn’t no further from the house than</w:t>
      </w:r>
    </w:p>
    <w:p w14:paraId="03B33DEA" w14:textId="77777777" w:rsidR="00D6729C" w:rsidRDefault="00D6729C" w:rsidP="00D6729C">
      <w:pPr>
        <w:pStyle w:val="Narrative"/>
        <w:ind w:left="2160"/>
        <w:pPrChange w:id="27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gramStart"/>
      <w:r>
        <w:lastRenderedPageBreak/>
        <w:t>about</w:t>
      </w:r>
      <w:proofErr w:type="gramEnd"/>
      <w:r>
        <w:t xml:space="preserve"> two hundred yard from the house.</w:t>
      </w:r>
    </w:p>
    <w:p w14:paraId="0E5ADEA7" w14:textId="77777777" w:rsidR="00D6729C" w:rsidRDefault="00D6729C" w:rsidP="00D6729C">
      <w:pPr>
        <w:pStyle w:val="Narrative"/>
        <w:ind w:left="0"/>
        <w:pPrChange w:id="2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24</w:t>
      </w:r>
      <w:r>
        <w:tab/>
        <w:t>I went back up there again, and when it—uh—uh—</w:t>
      </w:r>
    </w:p>
    <w:p w14:paraId="4F1C5953" w14:textId="77777777" w:rsidR="00D6729C" w:rsidRDefault="00D6729C" w:rsidP="00D6729C">
      <w:pPr>
        <w:pStyle w:val="Narrative"/>
        <w:ind w:left="0"/>
        <w:pPrChange w:id="2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25</w:t>
      </w:r>
      <w:r>
        <w:tab/>
        <w:t>that voice, I heard it again.</w:t>
      </w:r>
    </w:p>
    <w:p w14:paraId="0D9BA8E3" w14:textId="77777777" w:rsidR="00D6729C" w:rsidRDefault="00D6729C" w:rsidP="00D6729C">
      <w:pPr>
        <w:pStyle w:val="Narrative"/>
        <w:ind w:left="0"/>
        <w:pPrChange w:id="3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26</w:t>
      </w:r>
      <w:r>
        <w:tab/>
        <w:t>And I just walked around.</w:t>
      </w:r>
    </w:p>
    <w:p w14:paraId="27AAB6E0" w14:textId="77777777" w:rsidR="00D6729C" w:rsidRDefault="00D6729C" w:rsidP="00D6729C">
      <w:pPr>
        <w:pStyle w:val="Narrative"/>
        <w:ind w:left="0"/>
        <w:pPrChange w:id="3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27</w:t>
      </w:r>
      <w:r>
        <w:tab/>
        <w:t xml:space="preserve">I w’s in </w:t>
      </w:r>
      <w:proofErr w:type="spellStart"/>
      <w:proofErr w:type="gramStart"/>
      <w:r>
        <w:t>th</w:t>
      </w:r>
      <w:proofErr w:type="spellEnd"/>
      <w:proofErr w:type="gramEnd"/>
      <w:r>
        <w:t xml:space="preserve">’ </w:t>
      </w:r>
      <w:proofErr w:type="spellStart"/>
      <w:r>
        <w:t>t’bacca</w:t>
      </w:r>
      <w:proofErr w:type="spellEnd"/>
      <w:r>
        <w:t xml:space="preserve"> barn now, </w:t>
      </w:r>
    </w:p>
    <w:p w14:paraId="5B3681DF" w14:textId="77777777" w:rsidR="00D6729C" w:rsidRDefault="00D6729C" w:rsidP="00D6729C">
      <w:pPr>
        <w:pStyle w:val="Narrative"/>
        <w:ind w:left="0"/>
        <w:pPrChange w:id="3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28</w:t>
      </w:r>
      <w:r>
        <w:tab/>
        <w:t xml:space="preserve">’n’ looked up </w:t>
      </w:r>
      <w:r w:rsidRPr="006C494A">
        <w:rPr>
          <w:i/>
        </w:rPr>
        <w:t>in</w:t>
      </w:r>
      <w:r>
        <w:t xml:space="preserve"> the </w:t>
      </w:r>
      <w:proofErr w:type="spellStart"/>
      <w:r>
        <w:t>t’bacca</w:t>
      </w:r>
      <w:proofErr w:type="spellEnd"/>
      <w:r>
        <w:t xml:space="preserve"> barn. </w:t>
      </w:r>
    </w:p>
    <w:p w14:paraId="55212153" w14:textId="77777777" w:rsidR="00D6729C" w:rsidRDefault="00D6729C" w:rsidP="00D6729C">
      <w:pPr>
        <w:pStyle w:val="Narrative"/>
        <w:ind w:left="0"/>
        <w:pPrChange w:id="3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29</w:t>
      </w:r>
      <w:r>
        <w:tab/>
        <w:t>Nobody in there.</w:t>
      </w:r>
    </w:p>
    <w:p w14:paraId="73085AC5" w14:textId="77777777" w:rsidR="00D6729C" w:rsidRDefault="00995E8E" w:rsidP="00D6729C">
      <w:pPr>
        <w:pStyle w:val="Narrative"/>
        <w:ind w:left="0"/>
        <w:pPrChange w:id="34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Ev</w:t>
      </w:r>
      <w:proofErr w:type="spellEnd"/>
      <w:r w:rsidR="00D6729C">
        <w:tab/>
        <w:t>30</w:t>
      </w:r>
      <w:r w:rsidR="00D6729C">
        <w:tab/>
        <w:t>And uh I said, well, I says, uh, now,</w:t>
      </w:r>
    </w:p>
    <w:p w14:paraId="228F2DCE" w14:textId="77777777" w:rsidR="00D6729C" w:rsidRDefault="00D6729C" w:rsidP="00D6729C">
      <w:pPr>
        <w:pStyle w:val="Narrative"/>
        <w:ind w:left="0"/>
        <w:pPrChange w:id="3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31</w:t>
      </w:r>
      <w:r>
        <w:tab/>
        <w:t xml:space="preserve">I have been taught the prayers of the righteous, purveys us </w:t>
      </w:r>
      <w:r w:rsidRPr="005C7C5E">
        <w:rPr>
          <w:i/>
        </w:rPr>
        <w:t>much</w:t>
      </w:r>
      <w:r>
        <w:t>.</w:t>
      </w:r>
    </w:p>
    <w:p w14:paraId="69DD0396" w14:textId="77777777" w:rsidR="00D6729C" w:rsidRDefault="00D6729C" w:rsidP="00D6729C">
      <w:pPr>
        <w:pStyle w:val="Narrative"/>
        <w:ind w:left="0"/>
        <w:pPrChange w:id="3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32</w:t>
      </w:r>
      <w:r>
        <w:tab/>
        <w:t xml:space="preserve">And the prayers of the wicked purveys us </w:t>
      </w:r>
      <w:proofErr w:type="spellStart"/>
      <w:r w:rsidRPr="005C7C5E">
        <w:rPr>
          <w:i/>
        </w:rPr>
        <w:t>noth</w:t>
      </w:r>
      <w:r>
        <w:rPr>
          <w:i/>
        </w:rPr>
        <w:t>in</w:t>
      </w:r>
      <w:proofErr w:type="spellEnd"/>
      <w:r>
        <w:rPr>
          <w:i/>
        </w:rPr>
        <w:t>’</w:t>
      </w:r>
      <w:r>
        <w:t>.</w:t>
      </w:r>
    </w:p>
    <w:p w14:paraId="5EDF83D5" w14:textId="77777777" w:rsidR="00D6729C" w:rsidRDefault="00D6729C" w:rsidP="00D6729C">
      <w:pPr>
        <w:pStyle w:val="Narrative"/>
        <w:ind w:left="0"/>
        <w:pPrChange w:id="3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33</w:t>
      </w:r>
      <w:r>
        <w:tab/>
        <w:t>And I say well now I w’s right smart, I’m—</w:t>
      </w:r>
    </w:p>
    <w:p w14:paraId="3FD16343" w14:textId="77777777" w:rsidR="00D6729C" w:rsidRDefault="00D6729C" w:rsidP="00D6729C">
      <w:pPr>
        <w:pStyle w:val="Narrative"/>
        <w:ind w:left="2160"/>
      </w:pPr>
      <w:r>
        <w:t>I w’s just like any other sinner.</w:t>
      </w:r>
    </w:p>
    <w:p w14:paraId="5ED9D5DB" w14:textId="77777777" w:rsidR="00D6729C" w:rsidRDefault="00D6729C" w:rsidP="00D6729C">
      <w:pPr>
        <w:pStyle w:val="Narrative"/>
        <w:ind w:left="0"/>
        <w:pPrChange w:id="3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34</w:t>
      </w:r>
      <w:r>
        <w:tab/>
        <w:t xml:space="preserve"> I’d tell anybody I </w:t>
      </w:r>
      <w:proofErr w:type="gramStart"/>
      <w:r>
        <w:t>were</w:t>
      </w:r>
      <w:proofErr w:type="gramEnd"/>
      <w:r>
        <w:t>. [</w:t>
      </w:r>
      <w:proofErr w:type="gramStart"/>
      <w:r>
        <w:t>laugh</w:t>
      </w:r>
      <w:proofErr w:type="gramEnd"/>
      <w:r>
        <w:t>]</w:t>
      </w:r>
    </w:p>
    <w:p w14:paraId="65EE2E90" w14:textId="77777777" w:rsidR="00D6729C" w:rsidRDefault="00D6729C" w:rsidP="00D6729C">
      <w:pPr>
        <w:pStyle w:val="Narrative"/>
        <w:ind w:left="0"/>
        <w:pPrChange w:id="3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35</w:t>
      </w:r>
      <w:r>
        <w:tab/>
        <w:t xml:space="preserve"> But I—and I would do a heap of little </w:t>
      </w:r>
      <w:proofErr w:type="spellStart"/>
      <w:r>
        <w:t>aggravatin</w:t>
      </w:r>
      <w:proofErr w:type="spellEnd"/>
      <w:r>
        <w:t>’ things.</w:t>
      </w:r>
    </w:p>
    <w:p w14:paraId="7D7D3BC0" w14:textId="77777777" w:rsidR="00D6729C" w:rsidRDefault="00995E8E" w:rsidP="00D6729C">
      <w:pPr>
        <w:pStyle w:val="Narrative"/>
        <w:ind w:left="0"/>
        <w:pPrChange w:id="4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CA</w:t>
      </w:r>
      <w:bookmarkStart w:id="41" w:name="_GoBack"/>
      <w:bookmarkEnd w:id="41"/>
      <w:r w:rsidR="00D6729C">
        <w:tab/>
        <w:t>36</w:t>
      </w:r>
      <w:r w:rsidR="00D6729C">
        <w:tab/>
        <w:t>I looked all around,</w:t>
      </w:r>
    </w:p>
    <w:p w14:paraId="486A351A" w14:textId="77777777" w:rsidR="00D6729C" w:rsidRDefault="00D6729C" w:rsidP="00D6729C">
      <w:pPr>
        <w:pStyle w:val="Narrative"/>
        <w:ind w:left="0"/>
        <w:pPrChange w:id="4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37</w:t>
      </w:r>
      <w:r>
        <w:tab/>
        <w:t xml:space="preserve"> then finally I went out t’ that tree </w:t>
      </w:r>
    </w:p>
    <w:p w14:paraId="2D840621" w14:textId="77777777" w:rsidR="00D6729C" w:rsidRDefault="00D6729C" w:rsidP="00D6729C">
      <w:pPr>
        <w:pStyle w:val="Narrative"/>
        <w:ind w:left="0"/>
        <w:pPrChange w:id="4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38</w:t>
      </w:r>
      <w:r>
        <w:tab/>
        <w:t xml:space="preserve">and got down on my knees, </w:t>
      </w:r>
    </w:p>
    <w:p w14:paraId="3CEBF81B" w14:textId="77777777" w:rsidR="00D6729C" w:rsidRDefault="00D6729C" w:rsidP="00D6729C">
      <w:pPr>
        <w:pStyle w:val="Narrative"/>
        <w:ind w:left="0"/>
        <w:pPrChange w:id="4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39</w:t>
      </w:r>
      <w:r>
        <w:tab/>
        <w:t>and said, “Lord, I don’t know how to pray.</w:t>
      </w:r>
    </w:p>
    <w:p w14:paraId="4399EEA9" w14:textId="77777777" w:rsidR="00D6729C" w:rsidRDefault="00D6729C" w:rsidP="00D6729C">
      <w:pPr>
        <w:pStyle w:val="Narrative"/>
        <w:ind w:left="0"/>
        <w:pPrChange w:id="4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40</w:t>
      </w:r>
      <w:r>
        <w:tab/>
        <w:t>But I will ask you to please raise my mother.</w:t>
      </w:r>
    </w:p>
    <w:p w14:paraId="0365B4D9" w14:textId="77777777" w:rsidR="00D6729C" w:rsidRDefault="00D6729C" w:rsidP="00D6729C">
      <w:pPr>
        <w:pStyle w:val="Narrative"/>
        <w:ind w:left="0"/>
        <w:pPrChange w:id="4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41</w:t>
      </w:r>
      <w:r>
        <w:tab/>
        <w:t xml:space="preserve">So she can get up and </w:t>
      </w:r>
      <w:r w:rsidRPr="006C494A">
        <w:rPr>
          <w:i/>
        </w:rPr>
        <w:t>tell</w:t>
      </w:r>
      <w:r>
        <w:t xml:space="preserve"> us what t—</w:t>
      </w:r>
      <w:r w:rsidRPr="006C494A">
        <w:rPr>
          <w:i/>
        </w:rPr>
        <w:t>how</w:t>
      </w:r>
      <w:r>
        <w:t xml:space="preserve"> to do and what to do.”</w:t>
      </w:r>
    </w:p>
    <w:p w14:paraId="6FD78813" w14:textId="77777777" w:rsidR="00D6729C" w:rsidRDefault="00D6729C" w:rsidP="00D6729C">
      <w:pPr>
        <w:pStyle w:val="Narrative"/>
        <w:ind w:left="0"/>
        <w:pPrChange w:id="4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42</w:t>
      </w:r>
      <w:r>
        <w:tab/>
        <w:t>And got up.</w:t>
      </w:r>
    </w:p>
    <w:p w14:paraId="3A8C374A" w14:textId="77777777" w:rsidR="00D6729C" w:rsidRDefault="00D6729C" w:rsidP="00D6729C">
      <w:pPr>
        <w:pStyle w:val="Narrative"/>
        <w:ind w:left="0"/>
        <w:pPrChange w:id="4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43</w:t>
      </w:r>
      <w:r>
        <w:tab/>
        <w:t>and chopped another lick or two.</w:t>
      </w:r>
    </w:p>
    <w:p w14:paraId="3031EB6C" w14:textId="77777777" w:rsidR="00D6729C" w:rsidRDefault="00D6729C" w:rsidP="00D6729C">
      <w:pPr>
        <w:pStyle w:val="Narrative"/>
        <w:ind w:left="0"/>
        <w:pPrChange w:id="4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44</w:t>
      </w:r>
      <w:r>
        <w:tab/>
        <w:t xml:space="preserve">An’ look like </w:t>
      </w:r>
      <w:proofErr w:type="spellStart"/>
      <w:r>
        <w:t>somethin</w:t>
      </w:r>
      <w:proofErr w:type="spellEnd"/>
      <w:r>
        <w:t xml:space="preserve">’—struck me down here </w:t>
      </w:r>
    </w:p>
    <w:p w14:paraId="06216A66" w14:textId="77777777" w:rsidR="00D6729C" w:rsidRDefault="00D6729C" w:rsidP="00D6729C">
      <w:pPr>
        <w:pStyle w:val="Narrative"/>
        <w:ind w:left="0"/>
        <w:pPrChange w:id="5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45</w:t>
      </w:r>
      <w:r>
        <w:tab/>
        <w:t xml:space="preserve">and said, you go t’ </w:t>
      </w:r>
      <w:proofErr w:type="spellStart"/>
      <w:r>
        <w:t>th</w:t>
      </w:r>
      <w:proofErr w:type="spellEnd"/>
      <w:r>
        <w:t>’ house.</w:t>
      </w:r>
    </w:p>
    <w:p w14:paraId="4AFB8E91" w14:textId="77777777" w:rsidR="00D6729C" w:rsidRDefault="00D6729C" w:rsidP="00D6729C">
      <w:pPr>
        <w:pStyle w:val="Narrative"/>
        <w:ind w:left="0"/>
        <w:pPrChange w:id="5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46</w:t>
      </w:r>
      <w:r>
        <w:tab/>
        <w:t xml:space="preserve">I—I di—I didn’t hear nothing then, </w:t>
      </w:r>
    </w:p>
    <w:p w14:paraId="2F991D67" w14:textId="77777777" w:rsidR="00D6729C" w:rsidRDefault="00D6729C" w:rsidP="00D6729C">
      <w:pPr>
        <w:pStyle w:val="Narrative"/>
        <w:ind w:left="0"/>
        <w:pPrChange w:id="5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47</w:t>
      </w:r>
      <w:r>
        <w:tab/>
        <w:t>but just you know, a thought come: “You go.”</w:t>
      </w:r>
    </w:p>
    <w:p w14:paraId="2009D242" w14:textId="77777777" w:rsidR="00D6729C" w:rsidRDefault="00D6729C" w:rsidP="00D6729C">
      <w:pPr>
        <w:pStyle w:val="Narrative"/>
        <w:ind w:left="0"/>
        <w:pPrChange w:id="5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 xml:space="preserve">48 </w:t>
      </w:r>
      <w:r>
        <w:tab/>
        <w:t xml:space="preserve">I went to the house </w:t>
      </w:r>
    </w:p>
    <w:p w14:paraId="33D3FFA6" w14:textId="77777777" w:rsidR="00D6729C" w:rsidRDefault="00D6729C" w:rsidP="00D6729C">
      <w:pPr>
        <w:pStyle w:val="Narrative"/>
        <w:ind w:left="0"/>
        <w:pPrChange w:id="5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49</w:t>
      </w:r>
      <w:r>
        <w:tab/>
        <w:t xml:space="preserve">and uh my mother was setting out in the yard </w:t>
      </w:r>
    </w:p>
    <w:p w14:paraId="67035CB1" w14:textId="77777777" w:rsidR="00D6729C" w:rsidRDefault="00D6729C" w:rsidP="00D6729C">
      <w:pPr>
        <w:pStyle w:val="Narrative"/>
        <w:ind w:left="2160"/>
      </w:pPr>
      <w:proofErr w:type="gramStart"/>
      <w:r>
        <w:t>in</w:t>
      </w:r>
      <w:proofErr w:type="gramEnd"/>
      <w:r>
        <w:t xml:space="preserve"> a chair under a apple tree.</w:t>
      </w:r>
    </w:p>
    <w:p w14:paraId="0707E6E5" w14:textId="77777777" w:rsidR="00D6729C" w:rsidRDefault="00D6729C" w:rsidP="00D6729C">
      <w:pPr>
        <w:pStyle w:val="Narrative"/>
        <w:ind w:left="0"/>
        <w:pPrChange w:id="55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lastRenderedPageBreak/>
        <w:t>Ev</w:t>
      </w:r>
      <w:proofErr w:type="spellEnd"/>
      <w:r>
        <w:tab/>
        <w:t>50</w:t>
      </w:r>
      <w:r>
        <w:tab/>
        <w:t xml:space="preserve">And she hadn’t been out there in that yard, </w:t>
      </w:r>
    </w:p>
    <w:p w14:paraId="55318494" w14:textId="77777777" w:rsidR="00D6729C" w:rsidRDefault="00D6729C" w:rsidP="00D6729C">
      <w:pPr>
        <w:pStyle w:val="Narrative"/>
        <w:ind w:left="2160"/>
      </w:pPr>
      <w:proofErr w:type="gramStart"/>
      <w:r>
        <w:t>hadn’t</w:t>
      </w:r>
      <w:proofErr w:type="gramEnd"/>
      <w:r>
        <w:t xml:space="preserve"> been out of that house, </w:t>
      </w:r>
    </w:p>
    <w:p w14:paraId="67B8141B" w14:textId="77777777" w:rsidR="00D6729C" w:rsidRDefault="00D6729C" w:rsidP="00D6729C">
      <w:pPr>
        <w:pStyle w:val="Narrative"/>
        <w:ind w:left="0"/>
        <w:pPrChange w:id="5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five months, unless somebody toted her.</w:t>
      </w:r>
    </w:p>
    <w:p w14:paraId="1BE830B2" w14:textId="77777777" w:rsidR="00D6729C" w:rsidRDefault="00D6729C" w:rsidP="00D6729C">
      <w:pPr>
        <w:pStyle w:val="Narrative"/>
        <w:ind w:left="0"/>
        <w:pPrChange w:id="5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51</w:t>
      </w:r>
      <w:r>
        <w:tab/>
        <w:t xml:space="preserve">And uh—she uh—was out there that day, </w:t>
      </w:r>
    </w:p>
    <w:p w14:paraId="35A0CAD2" w14:textId="77777777" w:rsidR="00D6729C" w:rsidRDefault="00D6729C" w:rsidP="00D6729C">
      <w:pPr>
        <w:pStyle w:val="Narrative"/>
        <w:ind w:left="2160"/>
      </w:pPr>
      <w:proofErr w:type="gramStart"/>
      <w:r>
        <w:t>you</w:t>
      </w:r>
      <w:proofErr w:type="gramEnd"/>
      <w:r>
        <w:t xml:space="preserve"> know, she got up and</w:t>
      </w:r>
    </w:p>
    <w:p w14:paraId="7491AFEE" w14:textId="77777777" w:rsidR="00D6729C" w:rsidRDefault="00D6729C" w:rsidP="00D6729C">
      <w:pPr>
        <w:pStyle w:val="Narrative"/>
        <w:ind w:left="0"/>
      </w:pPr>
      <w:r>
        <w:tab/>
        <w:t>52</w:t>
      </w:r>
      <w:r>
        <w:tab/>
        <w:t xml:space="preserve">That was—uh </w:t>
      </w:r>
      <w:proofErr w:type="spellStart"/>
      <w:r>
        <w:t>uh</w:t>
      </w:r>
      <w:proofErr w:type="spellEnd"/>
      <w:r>
        <w:t>—I was eighteen years old,</w:t>
      </w:r>
      <w:r>
        <w:tab/>
      </w:r>
      <w:r>
        <w:tab/>
      </w:r>
    </w:p>
    <w:p w14:paraId="14172EE8" w14:textId="77777777" w:rsidR="00D6729C" w:rsidRDefault="00D6729C" w:rsidP="00D6729C">
      <w:pPr>
        <w:pStyle w:val="Narrative"/>
        <w:ind w:left="2160"/>
        <w:pPrChange w:id="58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gramStart"/>
      <w:r>
        <w:t>when</w:t>
      </w:r>
      <w:proofErr w:type="gramEnd"/>
      <w:r>
        <w:t xml:space="preserve"> that sick spell come, </w:t>
      </w:r>
    </w:p>
    <w:p w14:paraId="586F2E0E" w14:textId="77777777" w:rsidR="00D6729C" w:rsidRDefault="00D6729C" w:rsidP="00D6729C">
      <w:pPr>
        <w:pStyle w:val="Narrative"/>
        <w:ind w:left="0"/>
        <w:pPrChange w:id="5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53</w:t>
      </w:r>
      <w:r>
        <w:tab/>
        <w:t>and she got up and walked</w:t>
      </w:r>
    </w:p>
    <w:p w14:paraId="3C46BCA2" w14:textId="77777777" w:rsidR="00D6729C" w:rsidRDefault="00D6729C" w:rsidP="00D6729C">
      <w:pPr>
        <w:pStyle w:val="Narrative"/>
        <w:ind w:left="0"/>
        <w:pPrChange w:id="60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gramStart"/>
      <w:r>
        <w:t>Co</w:t>
      </w:r>
      <w:r>
        <w:tab/>
        <w:t>54</w:t>
      </w:r>
      <w:r>
        <w:tab/>
        <w:t>and lived to here what—how many years ago?</w:t>
      </w:r>
      <w:proofErr w:type="gramEnd"/>
      <w:r>
        <w:t xml:space="preserve"> </w:t>
      </w:r>
      <w:proofErr w:type="gramStart"/>
      <w:r>
        <w:t>Thirteen, fourteen.</w:t>
      </w:r>
      <w:proofErr w:type="gramEnd"/>
    </w:p>
    <w:p w14:paraId="00BF5BC3" w14:textId="77777777" w:rsidR="00D6729C" w:rsidRDefault="00D6729C" w:rsidP="00D6729C">
      <w:pPr>
        <w:pStyle w:val="Narrative"/>
        <w:ind w:left="0"/>
        <w:pPrChange w:id="6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55</w:t>
      </w:r>
      <w:r>
        <w:tab/>
        <w:t xml:space="preserve">No, it been more than that. When that </w:t>
      </w:r>
      <w:proofErr w:type="spellStart"/>
      <w:r>
        <w:t>chile</w:t>
      </w:r>
      <w:proofErr w:type="spellEnd"/>
      <w:r>
        <w:t>—how old are you?</w:t>
      </w:r>
    </w:p>
    <w:p w14:paraId="482FF133" w14:textId="77777777" w:rsidR="00D6729C" w:rsidRDefault="00D6729C" w:rsidP="00D6729C">
      <w:pPr>
        <w:pStyle w:val="Narrative"/>
        <w:ind w:left="2160"/>
        <w:pPrChange w:id="6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Elaine? Huh? Seventeen?</w:t>
      </w:r>
    </w:p>
    <w:p w14:paraId="7245158E" w14:textId="77777777" w:rsidR="00D6729C" w:rsidRDefault="00D6729C" w:rsidP="00D6729C">
      <w:pPr>
        <w:pStyle w:val="Narrative"/>
        <w:ind w:left="0"/>
        <w:pPrChange w:id="6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56</w:t>
      </w:r>
      <w:r>
        <w:tab/>
        <w:t xml:space="preserve">Well, she </w:t>
      </w:r>
      <w:proofErr w:type="gramStart"/>
      <w:r>
        <w:t>live</w:t>
      </w:r>
      <w:proofErr w:type="gramEnd"/>
      <w:r>
        <w:t xml:space="preserve"> up until seventeen year ago.</w:t>
      </w:r>
    </w:p>
    <w:p w14:paraId="5F58E0B2" w14:textId="77777777" w:rsidR="009750D0" w:rsidRDefault="00D6729C" w:rsidP="00D6729C">
      <w:r>
        <w:tab/>
        <w:t>57</w:t>
      </w:r>
      <w:r>
        <w:tab/>
        <w:t>She lived to be a hundred and some year old.</w:t>
      </w:r>
    </w:p>
    <w:sectPr w:rsidR="009750D0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C"/>
    <w:rsid w:val="00781FA8"/>
    <w:rsid w:val="008E19DE"/>
    <w:rsid w:val="009750D0"/>
    <w:rsid w:val="00995E8E"/>
    <w:rsid w:val="00D6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4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9C"/>
    <w:pPr>
      <w:spacing w:line="480" w:lineRule="auto"/>
      <w:ind w:firstLine="720"/>
    </w:pPr>
    <w:rPr>
      <w:rFonts w:ascii="Palatino" w:eastAsia="Times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D6729C"/>
    <w:pPr>
      <w:spacing w:line="360" w:lineRule="auto"/>
      <w:ind w:left="720"/>
    </w:pPr>
    <w:rPr>
      <w:rFonts w:asciiTheme="majorHAnsi" w:eastAsiaTheme="minorEastAsia" w:hAnsiTheme="majorHAnsi" w:cstheme="minorBidi"/>
      <w:color w:val="03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9C"/>
    <w:pPr>
      <w:spacing w:line="480" w:lineRule="auto"/>
      <w:ind w:firstLine="720"/>
    </w:pPr>
    <w:rPr>
      <w:rFonts w:ascii="Palatino" w:eastAsia="Times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D6729C"/>
    <w:pPr>
      <w:spacing w:line="360" w:lineRule="auto"/>
      <w:ind w:left="720"/>
    </w:pPr>
    <w:rPr>
      <w:rFonts w:asciiTheme="majorHAnsi" w:eastAsiaTheme="minorEastAsia" w:hAnsiTheme="majorHAnsi" w:cstheme="minorBidi"/>
      <w:color w:val="0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428</Words>
  <Characters>2443</Characters>
  <Application>Microsoft Macintosh Word</Application>
  <DocSecurity>0</DocSecurity>
  <Lines>20</Lines>
  <Paragraphs>5</Paragraphs>
  <ScaleCrop>false</ScaleCrop>
  <Company>U. of Pa.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2</cp:revision>
  <cp:lastPrinted>2012-01-25T17:46:00Z</cp:lastPrinted>
  <dcterms:created xsi:type="dcterms:W3CDTF">2012-01-25T17:34:00Z</dcterms:created>
  <dcterms:modified xsi:type="dcterms:W3CDTF">2012-01-25T17:49:00Z</dcterms:modified>
</cp:coreProperties>
</file>